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eastAsia="仿宋" w:cs="Times New Roman"/>
        </w:rPr>
        <w:t>附件</w:t>
      </w:r>
    </w:p>
    <w:p>
      <w:pPr>
        <w:pStyle w:val="25"/>
        <w:widowControl w:val="0"/>
        <w:adjustRightInd w:val="0"/>
        <w:snapToGrid w:val="0"/>
        <w:outlineLvl w:val="0"/>
        <w:rPr>
          <w:rFonts w:ascii="Times New Roman" w:hAnsi="Times New Roman" w:eastAsia="小标宋" w:cs="Times New Roman"/>
          <w:b w:val="0"/>
          <w:bCs/>
          <w:spacing w:val="20"/>
          <w:kern w:val="2"/>
          <w:sz w:val="44"/>
          <w:szCs w:val="44"/>
        </w:rPr>
      </w:pPr>
      <w:r>
        <w:rPr>
          <w:rFonts w:ascii="Times New Roman" w:hAnsi="Times New Roman" w:eastAsia="小标宋" w:cs="Times New Roman"/>
          <w:b w:val="0"/>
          <w:bCs/>
          <w:spacing w:val="20"/>
          <w:kern w:val="2"/>
          <w:sz w:val="44"/>
          <w:szCs w:val="44"/>
        </w:rPr>
        <w:t>会议交通指南</w:t>
      </w:r>
    </w:p>
    <w:p/>
    <w:tbl>
      <w:tblPr>
        <w:tblStyle w:val="31"/>
        <w:tblW w:w="887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8"/>
        <w:gridCol w:w="2497"/>
        <w:gridCol w:w="1106"/>
        <w:gridCol w:w="1798"/>
        <w:gridCol w:w="139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  <w:jc w:val="center"/>
        </w:trPr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color w:val="000000"/>
                <w:szCs w:val="30"/>
              </w:rPr>
            </w:pPr>
            <w:r>
              <w:rPr>
                <w:rFonts w:ascii="黑体" w:hAnsi="黑体" w:eastAsia="黑体" w:cs="Times New Roman"/>
                <w:color w:val="000000"/>
                <w:szCs w:val="30"/>
              </w:rPr>
              <w:t>出发站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color w:val="000000"/>
                <w:szCs w:val="30"/>
              </w:rPr>
            </w:pPr>
            <w:r>
              <w:rPr>
                <w:rFonts w:ascii="黑体" w:hAnsi="黑体" w:eastAsia="黑体" w:cs="Times New Roman"/>
                <w:color w:val="000000"/>
                <w:szCs w:val="30"/>
              </w:rPr>
              <w:t>线路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color w:val="000000"/>
                <w:szCs w:val="30"/>
              </w:rPr>
            </w:pPr>
            <w:r>
              <w:rPr>
                <w:rFonts w:ascii="黑体" w:hAnsi="黑体" w:eastAsia="黑体" w:cs="Times New Roman"/>
                <w:color w:val="000000"/>
                <w:szCs w:val="30"/>
              </w:rPr>
              <w:t>公里数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color w:val="000000"/>
                <w:szCs w:val="30"/>
              </w:rPr>
            </w:pPr>
            <w:r>
              <w:rPr>
                <w:rFonts w:ascii="黑体" w:hAnsi="黑体" w:eastAsia="黑体" w:cs="Times New Roman"/>
                <w:color w:val="000000"/>
                <w:szCs w:val="30"/>
              </w:rPr>
              <w:t>时间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color w:val="000000"/>
                <w:szCs w:val="30"/>
              </w:rPr>
            </w:pPr>
            <w:r>
              <w:rPr>
                <w:rFonts w:ascii="黑体" w:hAnsi="黑体" w:eastAsia="黑体" w:cs="Times New Roman"/>
                <w:color w:val="000000"/>
                <w:szCs w:val="30"/>
              </w:rPr>
              <w:t>价格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  <w:jc w:val="center"/>
        </w:trPr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0" w:after="60" w:line="400" w:lineRule="exact"/>
              <w:jc w:val="center"/>
              <w:rPr>
                <w:rFonts w:ascii="Times New Roman" w:hAnsi="Times New Roman" w:eastAsia="仿宋" w:cs="Times New Roman"/>
                <w:szCs w:val="28"/>
              </w:rPr>
            </w:pPr>
            <w:r>
              <w:rPr>
                <w:rFonts w:ascii="Times New Roman" w:hAnsi="Times New Roman" w:eastAsia="仿宋" w:cs="Times New Roman"/>
                <w:szCs w:val="28"/>
              </w:rPr>
              <w:t>西安北客站</w:t>
            </w:r>
          </w:p>
          <w:p>
            <w:pPr>
              <w:spacing w:before="60" w:after="60" w:line="400" w:lineRule="exact"/>
              <w:jc w:val="center"/>
              <w:rPr>
                <w:rFonts w:ascii="Times New Roman" w:hAnsi="Times New Roman" w:eastAsia="仿宋" w:cs="Times New Roman"/>
                <w:color w:val="000000"/>
                <w:szCs w:val="30"/>
              </w:rPr>
            </w:pPr>
            <w:r>
              <w:rPr>
                <w:rFonts w:ascii="Times New Roman" w:hAnsi="Times New Roman" w:eastAsia="仿宋" w:cs="Times New Roman"/>
                <w:szCs w:val="28"/>
              </w:rPr>
              <w:t>（高铁站）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0" w:after="60" w:line="400" w:lineRule="exact"/>
              <w:jc w:val="center"/>
              <w:rPr>
                <w:rFonts w:ascii="Times New Roman" w:hAnsi="Times New Roman" w:eastAsia="仿宋" w:cs="Times New Roman"/>
                <w:szCs w:val="28"/>
              </w:rPr>
            </w:pPr>
            <w:r>
              <w:rPr>
                <w:rFonts w:ascii="Times New Roman" w:hAnsi="Times New Roman" w:eastAsia="仿宋" w:cs="Times New Roman"/>
                <w:szCs w:val="28"/>
              </w:rPr>
              <w:t>高铁站-蓝田宾馆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0" w:after="60" w:line="400" w:lineRule="exact"/>
              <w:jc w:val="center"/>
              <w:rPr>
                <w:rFonts w:ascii="Times New Roman" w:hAnsi="Times New Roman" w:eastAsia="仿宋" w:cs="Times New Roman"/>
                <w:szCs w:val="28"/>
              </w:rPr>
            </w:pPr>
            <w:r>
              <w:rPr>
                <w:rFonts w:ascii="Times New Roman" w:hAnsi="Times New Roman" w:eastAsia="仿宋" w:cs="Times New Roman"/>
                <w:szCs w:val="28"/>
              </w:rPr>
              <w:t>50公里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0" w:after="60" w:line="400" w:lineRule="exact"/>
              <w:jc w:val="center"/>
              <w:rPr>
                <w:rFonts w:ascii="Times New Roman" w:hAnsi="Times New Roman" w:eastAsia="仿宋" w:cs="Times New Roman"/>
                <w:szCs w:val="28"/>
              </w:rPr>
            </w:pPr>
            <w:r>
              <w:rPr>
                <w:rFonts w:ascii="Times New Roman" w:hAnsi="Times New Roman" w:eastAsia="仿宋" w:cs="Times New Roman"/>
                <w:szCs w:val="28"/>
              </w:rPr>
              <w:t>约60分钟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0" w:after="60" w:line="400" w:lineRule="exact"/>
              <w:jc w:val="center"/>
              <w:rPr>
                <w:rFonts w:ascii="Times New Roman" w:hAnsi="Times New Roman" w:eastAsia="仿宋" w:cs="Times New Roman"/>
                <w:szCs w:val="28"/>
              </w:rPr>
            </w:pPr>
            <w:r>
              <w:rPr>
                <w:rFonts w:ascii="Times New Roman" w:hAnsi="Times New Roman" w:eastAsia="仿宋" w:cs="Times New Roman"/>
                <w:szCs w:val="28"/>
              </w:rPr>
              <w:t>出租车</w:t>
            </w:r>
          </w:p>
          <w:p>
            <w:pPr>
              <w:spacing w:before="60" w:after="60" w:line="400" w:lineRule="exact"/>
              <w:jc w:val="center"/>
              <w:rPr>
                <w:rFonts w:ascii="Times New Roman" w:hAnsi="Times New Roman" w:eastAsia="仿宋" w:cs="Times New Roman"/>
                <w:szCs w:val="28"/>
              </w:rPr>
            </w:pPr>
            <w:r>
              <w:rPr>
                <w:rFonts w:ascii="Times New Roman" w:hAnsi="Times New Roman" w:eastAsia="仿宋" w:cs="Times New Roman"/>
                <w:szCs w:val="28"/>
              </w:rPr>
              <w:t>约90元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  <w:jc w:val="center"/>
        </w:trPr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0" w:after="60" w:line="400" w:lineRule="exact"/>
              <w:jc w:val="center"/>
              <w:rPr>
                <w:rFonts w:ascii="Times New Roman" w:hAnsi="Times New Roman" w:eastAsia="仿宋" w:cs="Times New Roman"/>
                <w:szCs w:val="28"/>
              </w:rPr>
            </w:pPr>
            <w:r>
              <w:rPr>
                <w:rFonts w:ascii="Times New Roman" w:hAnsi="Times New Roman" w:eastAsia="仿宋" w:cs="Times New Roman"/>
                <w:szCs w:val="28"/>
              </w:rPr>
              <w:t>西安车站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0" w:after="60" w:line="400" w:lineRule="exact"/>
              <w:jc w:val="center"/>
              <w:rPr>
                <w:rFonts w:ascii="Times New Roman" w:hAnsi="Times New Roman" w:eastAsia="仿宋" w:cs="Times New Roman"/>
                <w:szCs w:val="28"/>
              </w:rPr>
            </w:pPr>
            <w:r>
              <w:rPr>
                <w:rFonts w:ascii="Times New Roman" w:hAnsi="Times New Roman" w:eastAsia="仿宋" w:cs="Times New Roman"/>
                <w:szCs w:val="28"/>
              </w:rPr>
              <w:t>西安车站广场东乘西蓝高速-蓝田汽车站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0" w:after="60" w:line="400" w:lineRule="exact"/>
              <w:jc w:val="center"/>
              <w:rPr>
                <w:rFonts w:ascii="Times New Roman" w:hAnsi="Times New Roman" w:eastAsia="仿宋" w:cs="Times New Roman"/>
                <w:szCs w:val="28"/>
              </w:rPr>
            </w:pPr>
            <w:r>
              <w:rPr>
                <w:rFonts w:ascii="Times New Roman" w:hAnsi="Times New Roman" w:eastAsia="仿宋" w:cs="Times New Roman"/>
                <w:szCs w:val="28"/>
              </w:rPr>
              <w:t>35公里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0" w:after="60" w:line="400" w:lineRule="exact"/>
              <w:jc w:val="center"/>
              <w:rPr>
                <w:rFonts w:ascii="Times New Roman" w:hAnsi="Times New Roman" w:eastAsia="仿宋" w:cs="Times New Roman"/>
                <w:szCs w:val="28"/>
              </w:rPr>
            </w:pPr>
            <w:r>
              <w:rPr>
                <w:rFonts w:ascii="Times New Roman" w:hAnsi="Times New Roman" w:eastAsia="仿宋" w:cs="Times New Roman"/>
                <w:szCs w:val="28"/>
              </w:rPr>
              <w:t>约60分钟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0" w:after="60" w:line="400" w:lineRule="exact"/>
              <w:jc w:val="center"/>
              <w:rPr>
                <w:rFonts w:ascii="Times New Roman" w:hAnsi="Times New Roman" w:eastAsia="仿宋" w:cs="Times New Roman"/>
                <w:szCs w:val="28"/>
              </w:rPr>
            </w:pPr>
            <w:r>
              <w:rPr>
                <w:rFonts w:ascii="Times New Roman" w:hAnsi="Times New Roman" w:eastAsia="仿宋" w:cs="Times New Roman"/>
                <w:szCs w:val="28"/>
              </w:rPr>
              <w:t>约10元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1" w:hRule="atLeast"/>
          <w:jc w:val="center"/>
        </w:trPr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0" w:after="60" w:line="400" w:lineRule="exact"/>
              <w:jc w:val="center"/>
              <w:rPr>
                <w:rFonts w:ascii="Times New Roman" w:hAnsi="Times New Roman" w:eastAsia="仿宋" w:cs="Times New Roman"/>
                <w:szCs w:val="28"/>
              </w:rPr>
            </w:pPr>
            <w:r>
              <w:rPr>
                <w:rFonts w:ascii="Times New Roman" w:hAnsi="Times New Roman" w:eastAsia="仿宋" w:cs="Times New Roman"/>
                <w:szCs w:val="28"/>
              </w:rPr>
              <w:t>西安咸阳</w:t>
            </w:r>
          </w:p>
          <w:p>
            <w:pPr>
              <w:spacing w:before="60" w:after="60" w:line="400" w:lineRule="exact"/>
              <w:jc w:val="center"/>
              <w:rPr>
                <w:rFonts w:ascii="Times New Roman" w:hAnsi="Times New Roman" w:eastAsia="仿宋" w:cs="Times New Roman"/>
                <w:szCs w:val="28"/>
              </w:rPr>
            </w:pPr>
            <w:r>
              <w:rPr>
                <w:rFonts w:ascii="Times New Roman" w:hAnsi="Times New Roman" w:eastAsia="仿宋" w:cs="Times New Roman"/>
                <w:szCs w:val="28"/>
              </w:rPr>
              <w:t>国际机场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0" w:after="60" w:line="400" w:lineRule="exact"/>
              <w:jc w:val="center"/>
              <w:rPr>
                <w:rFonts w:ascii="Times New Roman" w:hAnsi="Times New Roman" w:eastAsia="仿宋" w:cs="Times New Roman"/>
                <w:szCs w:val="28"/>
              </w:rPr>
            </w:pPr>
            <w:r>
              <w:rPr>
                <w:rFonts w:ascii="Times New Roman" w:hAnsi="Times New Roman" w:eastAsia="仿宋" w:cs="Times New Roman"/>
                <w:szCs w:val="28"/>
              </w:rPr>
              <w:t>乘机场大巴-西安车站广场东-西蓝高速-蓝田汽车站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0" w:after="60" w:line="400" w:lineRule="exact"/>
              <w:jc w:val="center"/>
              <w:rPr>
                <w:rFonts w:ascii="Times New Roman" w:hAnsi="Times New Roman" w:eastAsia="仿宋" w:cs="Times New Roman"/>
                <w:szCs w:val="28"/>
              </w:rPr>
            </w:pPr>
            <w:r>
              <w:rPr>
                <w:rFonts w:ascii="Times New Roman" w:hAnsi="Times New Roman" w:eastAsia="仿宋" w:cs="Times New Roman"/>
                <w:szCs w:val="28"/>
              </w:rPr>
              <w:t>60公里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0" w:after="60" w:line="400" w:lineRule="exact"/>
              <w:jc w:val="center"/>
              <w:rPr>
                <w:rFonts w:ascii="Times New Roman" w:hAnsi="Times New Roman" w:eastAsia="仿宋" w:cs="Times New Roman"/>
                <w:szCs w:val="28"/>
              </w:rPr>
            </w:pPr>
            <w:r>
              <w:rPr>
                <w:rFonts w:ascii="Times New Roman" w:hAnsi="Times New Roman" w:eastAsia="仿宋" w:cs="Times New Roman"/>
                <w:szCs w:val="28"/>
              </w:rPr>
              <w:t>约70分钟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0" w:after="60" w:line="400" w:lineRule="exact"/>
              <w:jc w:val="center"/>
              <w:rPr>
                <w:rFonts w:ascii="Times New Roman" w:hAnsi="Times New Roman" w:eastAsia="仿宋" w:cs="Times New Roman"/>
                <w:szCs w:val="28"/>
              </w:rPr>
            </w:pPr>
            <w:r>
              <w:rPr>
                <w:rFonts w:ascii="Times New Roman" w:hAnsi="Times New Roman" w:eastAsia="仿宋" w:cs="Times New Roman"/>
                <w:szCs w:val="28"/>
              </w:rPr>
              <w:t>约35元</w:t>
            </w:r>
          </w:p>
        </w:tc>
      </w:tr>
    </w:tbl>
    <w:p>
      <w:pPr>
        <w:spacing w:after="160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2098" w:right="1474" w:bottom="1985" w:left="1588" w:header="1134" w:footer="1417" w:gutter="0"/>
      <w:pgNumType w:fmt="numberInDash"/>
      <w:cols w:space="720" w:num="1"/>
      <w:docGrid w:type="linesAndChars" w:linePitch="579" w:charSpace="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方正仿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6106962"/>
      <w:docPartObj>
        <w:docPartGallery w:val="autotext"/>
      </w:docPartObj>
    </w:sdtPr>
    <w:sdtEndPr>
      <w:rPr>
        <w:rFonts w:ascii="Times New Roman" w:hAnsi="Times New Roman" w:cs="Times New Roman"/>
        <w:sz w:val="21"/>
      </w:rPr>
    </w:sdtEndPr>
    <w:sdtContent>
      <w:p>
        <w:pPr>
          <w:pStyle w:val="16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-</w:t>
        </w:r>
        <w:r>
          <w:rPr>
            <w:rFonts w:ascii="Times New Roman" w:hAnsi="Times New Roman" w:cs="Times New Roman"/>
            <w:sz w:val="21"/>
          </w:rPr>
          <w:t xml:space="preserve"> 6 -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325"/>
  <w:drawingGridVerticalSpacing w:val="579"/>
  <w:noPunctuationKerning w:val="1"/>
  <w:characterSpacingControl w:val="compressPunctuation"/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94"/>
    <w:rsid w:val="0003110F"/>
    <w:rsid w:val="00075000"/>
    <w:rsid w:val="00077C65"/>
    <w:rsid w:val="001559F2"/>
    <w:rsid w:val="0017430F"/>
    <w:rsid w:val="00211E0B"/>
    <w:rsid w:val="002449B6"/>
    <w:rsid w:val="002C7A27"/>
    <w:rsid w:val="00333CF4"/>
    <w:rsid w:val="0044475E"/>
    <w:rsid w:val="00546FE3"/>
    <w:rsid w:val="005B1C24"/>
    <w:rsid w:val="005D7D01"/>
    <w:rsid w:val="00675DED"/>
    <w:rsid w:val="007D410F"/>
    <w:rsid w:val="007E3839"/>
    <w:rsid w:val="008260ED"/>
    <w:rsid w:val="00836A3A"/>
    <w:rsid w:val="00873F94"/>
    <w:rsid w:val="00907405"/>
    <w:rsid w:val="00AE685A"/>
    <w:rsid w:val="00BA5068"/>
    <w:rsid w:val="00BC5D19"/>
    <w:rsid w:val="00BD7015"/>
    <w:rsid w:val="00C447A8"/>
    <w:rsid w:val="00CC2779"/>
    <w:rsid w:val="00D42F08"/>
    <w:rsid w:val="00DC1035"/>
    <w:rsid w:val="00DF64F0"/>
    <w:rsid w:val="00E2615C"/>
    <w:rsid w:val="00E40ED1"/>
    <w:rsid w:val="00E57122"/>
    <w:rsid w:val="00F15976"/>
    <w:rsid w:val="00F52773"/>
    <w:rsid w:val="00F75D1B"/>
    <w:rsid w:val="00FA0844"/>
    <w:rsid w:val="00FC7697"/>
    <w:rsid w:val="0D5E5B1F"/>
    <w:rsid w:val="0FE357FA"/>
    <w:rsid w:val="14E158DA"/>
    <w:rsid w:val="1A8160ED"/>
    <w:rsid w:val="254D7073"/>
    <w:rsid w:val="27B502A3"/>
    <w:rsid w:val="2CC40158"/>
    <w:rsid w:val="31624F61"/>
    <w:rsid w:val="36AD1A0F"/>
    <w:rsid w:val="38474210"/>
    <w:rsid w:val="3890686C"/>
    <w:rsid w:val="38C22D59"/>
    <w:rsid w:val="39F97855"/>
    <w:rsid w:val="3C951A06"/>
    <w:rsid w:val="3D9C4AB5"/>
    <w:rsid w:val="43FD76F9"/>
    <w:rsid w:val="4BD249DC"/>
    <w:rsid w:val="4C7C12DC"/>
    <w:rsid w:val="564D42EF"/>
    <w:rsid w:val="5D1A4F13"/>
    <w:rsid w:val="6288022E"/>
    <w:rsid w:val="6F747DD0"/>
    <w:rsid w:val="701C0403"/>
    <w:rsid w:val="764B527F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仿宋_GB2312" w:cstheme="minorBidi"/>
      <w:sz w:val="32"/>
      <w:szCs w:val="32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Times New Roman" w:hAnsi="Times New Roman" w:eastAsia="Times New Roman" w:cstheme="minorBidi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Times New Roman" w:hAnsi="Times New Roman" w:eastAsia="Times New Roman" w:cstheme="minorBidi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Times New Roman" w:hAnsi="Times New Roman" w:eastAsia="Times New Roman" w:cstheme="minorBidi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character" w:default="1" w:styleId="26">
    <w:name w:val="Default Paragraph Font"/>
    <w:semiHidden/>
    <w:unhideWhenUsed/>
    <w:uiPriority w:val="1"/>
  </w:style>
  <w:style w:type="table" w:default="1" w:styleId="3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15">
    <w:name w:val="Date"/>
    <w:basedOn w:val="1"/>
    <w:next w:val="1"/>
    <w:link w:val="44"/>
    <w:unhideWhenUsed/>
    <w:qFormat/>
    <w:uiPriority w:val="99"/>
    <w:pPr>
      <w:widowControl w:val="0"/>
      <w:ind w:left="100" w:leftChars="2500"/>
    </w:pPr>
    <w:rPr>
      <w:rFonts w:ascii="Times New Roman" w:hAnsi="Times New Roman" w:eastAsia="宋体" w:cs="Times New Roman"/>
      <w:kern w:val="2"/>
      <w:sz w:val="21"/>
      <w:szCs w:val="24"/>
    </w:rPr>
  </w:style>
  <w:style w:type="paragraph" w:styleId="16">
    <w:name w:val="footer"/>
    <w:basedOn w:val="1"/>
    <w:link w:val="43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7">
    <w:name w:val="header"/>
    <w:basedOn w:val="1"/>
    <w:link w:val="4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next w:val="1"/>
    <w:unhideWhenUsed/>
    <w:qFormat/>
    <w:uiPriority w:val="28"/>
    <w:pPr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19">
    <w:name w:val="toc 4"/>
    <w:next w:val="1"/>
    <w:unhideWhenUsed/>
    <w:qFormat/>
    <w:uiPriority w:val="31"/>
    <w:pPr>
      <w:ind w:left="1275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20">
    <w:name w:val="Subtitle"/>
    <w:qFormat/>
    <w:uiPriority w:val="16"/>
    <w:pPr>
      <w:jc w:val="center"/>
    </w:pPr>
    <w:rPr>
      <w:rFonts w:ascii="Times New Roman" w:hAnsi="Times New Roman" w:eastAsia="Times New Roman" w:cstheme="minorBidi"/>
      <w:sz w:val="24"/>
      <w:szCs w:val="24"/>
      <w:lang w:val="en-US" w:eastAsia="zh-CN" w:bidi="ar-SA"/>
    </w:rPr>
  </w:style>
  <w:style w:type="paragraph" w:styleId="21">
    <w:name w:val="toc 6"/>
    <w:next w:val="1"/>
    <w:unhideWhenUsed/>
    <w:qFormat/>
    <w:uiPriority w:val="33"/>
    <w:pPr>
      <w:ind w:left="2125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22">
    <w:name w:val="toc 2"/>
    <w:next w:val="1"/>
    <w:unhideWhenUsed/>
    <w:qFormat/>
    <w:uiPriority w:val="29"/>
    <w:pPr>
      <w:ind w:left="425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23">
    <w:name w:val="toc 9"/>
    <w:next w:val="1"/>
    <w:unhideWhenUsed/>
    <w:qFormat/>
    <w:uiPriority w:val="36"/>
    <w:pPr>
      <w:ind w:left="3400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styleId="2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paragraph" w:styleId="25">
    <w:name w:val="Title"/>
    <w:basedOn w:val="1"/>
    <w:next w:val="1"/>
    <w:link w:val="46"/>
    <w:qFormat/>
    <w:uiPriority w:val="10"/>
    <w:pPr>
      <w:jc w:val="center"/>
    </w:pPr>
    <w:rPr>
      <w:rFonts w:ascii="Cambria" w:hAnsi="Cambria" w:eastAsia="Cambria"/>
      <w:b/>
    </w:rPr>
  </w:style>
  <w:style w:type="character" w:styleId="27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8">
    <w:name w:val="FollowedHyperlink"/>
    <w:basedOn w:val="26"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9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character" w:styleId="30">
    <w:name w:val="Hyperlink"/>
    <w:basedOn w:val="26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32">
    <w:name w:val="无间隔1"/>
    <w:qFormat/>
    <w:uiPriority w:val="5"/>
    <w:pPr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character" w:customStyle="1" w:styleId="33">
    <w:name w:val="不明显强调1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4">
    <w:name w:val="明显强调1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customStyle="1" w:styleId="35">
    <w:name w:val="引用1"/>
    <w:qFormat/>
    <w:uiPriority w:val="21"/>
    <w:pPr>
      <w:ind w:left="864" w:right="864"/>
      <w:jc w:val="center"/>
    </w:pPr>
    <w:rPr>
      <w:rFonts w:ascii="Times New Roman" w:hAnsi="Times New Roman" w:eastAsia="Times New Roman" w:cstheme="minorBidi"/>
      <w:i/>
      <w:color w:val="404040"/>
      <w:sz w:val="21"/>
      <w:szCs w:val="21"/>
      <w:lang w:val="en-US" w:eastAsia="zh-CN" w:bidi="ar-SA"/>
    </w:rPr>
  </w:style>
  <w:style w:type="paragraph" w:customStyle="1" w:styleId="36">
    <w:name w:val="明显引用1"/>
    <w:qFormat/>
    <w:uiPriority w:val="22"/>
    <w:pPr>
      <w:ind w:left="950" w:right="950"/>
      <w:jc w:val="center"/>
    </w:pPr>
    <w:rPr>
      <w:rFonts w:ascii="Times New Roman" w:hAnsi="Times New Roman" w:eastAsia="Times New Roman" w:cstheme="minorBidi"/>
      <w:i/>
      <w:color w:val="5B9BD5"/>
      <w:sz w:val="21"/>
      <w:szCs w:val="21"/>
      <w:lang w:val="en-US" w:eastAsia="zh-CN" w:bidi="ar-SA"/>
    </w:rPr>
  </w:style>
  <w:style w:type="character" w:customStyle="1" w:styleId="37">
    <w:name w:val="不明显参考1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8">
    <w:name w:val="明显参考1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9">
    <w:name w:val="书籍标题1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customStyle="1" w:styleId="40">
    <w:name w:val="列出段落1"/>
    <w:qFormat/>
    <w:uiPriority w:val="26"/>
    <w:pPr>
      <w:ind w:left="850"/>
      <w:jc w:val="both"/>
    </w:pPr>
    <w:rPr>
      <w:rFonts w:ascii="Times New Roman" w:hAnsi="Times New Roman" w:eastAsia="Times New Roman" w:cstheme="minorBidi"/>
      <w:sz w:val="21"/>
      <w:szCs w:val="21"/>
      <w:lang w:val="en-US" w:eastAsia="zh-CN" w:bidi="ar-SA"/>
    </w:rPr>
  </w:style>
  <w:style w:type="paragraph" w:customStyle="1" w:styleId="41">
    <w:name w:val="TOC 标题1"/>
    <w:unhideWhenUsed/>
    <w:qFormat/>
    <w:uiPriority w:val="27"/>
    <w:rPr>
      <w:rFonts w:ascii="Times New Roman" w:hAnsi="Times New Roman" w:eastAsia="Times New Roman" w:cstheme="minorBidi"/>
      <w:color w:val="2E74B5"/>
      <w:sz w:val="32"/>
      <w:szCs w:val="32"/>
      <w:lang w:val="en-US" w:eastAsia="zh-CN" w:bidi="ar-SA"/>
    </w:rPr>
  </w:style>
  <w:style w:type="character" w:customStyle="1" w:styleId="42">
    <w:name w:val="页眉 字符"/>
    <w:basedOn w:val="26"/>
    <w:link w:val="17"/>
    <w:qFormat/>
    <w:uiPriority w:val="0"/>
    <w:rPr>
      <w:rFonts w:ascii="Calibri" w:hAnsi="Calibri" w:eastAsia="仿宋_GB2312" w:cstheme="minorBidi"/>
      <w:sz w:val="18"/>
      <w:szCs w:val="18"/>
    </w:rPr>
  </w:style>
  <w:style w:type="character" w:customStyle="1" w:styleId="43">
    <w:name w:val="页脚 字符"/>
    <w:basedOn w:val="26"/>
    <w:link w:val="16"/>
    <w:qFormat/>
    <w:uiPriority w:val="99"/>
    <w:rPr>
      <w:rFonts w:ascii="Calibri" w:hAnsi="Calibri" w:eastAsia="仿宋_GB2312" w:cstheme="minorBidi"/>
      <w:sz w:val="18"/>
      <w:szCs w:val="18"/>
    </w:rPr>
  </w:style>
  <w:style w:type="character" w:customStyle="1" w:styleId="44">
    <w:name w:val="日期 字符"/>
    <w:link w:val="15"/>
    <w:qFormat/>
    <w:uiPriority w:val="99"/>
    <w:rPr>
      <w:kern w:val="2"/>
      <w:sz w:val="21"/>
      <w:szCs w:val="24"/>
    </w:rPr>
  </w:style>
  <w:style w:type="character" w:customStyle="1" w:styleId="45">
    <w:name w:val="日期 Char1"/>
    <w:basedOn w:val="26"/>
    <w:qFormat/>
    <w:uiPriority w:val="0"/>
    <w:rPr>
      <w:rFonts w:ascii="Calibri" w:hAnsi="Calibri" w:eastAsia="仿宋_GB2312" w:cstheme="minorBidi"/>
      <w:sz w:val="32"/>
      <w:szCs w:val="32"/>
    </w:rPr>
  </w:style>
  <w:style w:type="character" w:customStyle="1" w:styleId="46">
    <w:name w:val="标题 字符"/>
    <w:link w:val="25"/>
    <w:qFormat/>
    <w:uiPriority w:val="10"/>
    <w:rPr>
      <w:rFonts w:ascii="Cambria" w:hAnsi="Cambria" w:eastAsia="Cambria" w:cstheme="minorBidi"/>
      <w:b/>
      <w:sz w:val="32"/>
      <w:szCs w:val="32"/>
    </w:rPr>
  </w:style>
  <w:style w:type="character" w:customStyle="1" w:styleId="47">
    <w:name w:val="Unresolved Mention"/>
    <w:basedOn w:val="26"/>
    <w:semiHidden/>
    <w:unhideWhenUsed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259</Words>
  <Characters>1479</Characters>
  <Lines>12</Lines>
  <Paragraphs>3</Paragraphs>
  <TotalTime>18</TotalTime>
  <ScaleCrop>false</ScaleCrop>
  <LinksUpToDate>false</LinksUpToDate>
  <CharactersWithSpaces>1735</CharactersWithSpaces>
  <Application>WPS Office_11.1.0.7832_F1E327BC-269C-435d-A152-05C5408002CA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2018-09-26T05:55:00Z</dcterms:created>
  <dc:creator>NTKO</dc:creator>
  <cp:lastModifiedBy>rds</cp:lastModifiedBy>
  <cp:lastPrinted>2018-09-26T02:53:00Z</cp:lastPrinted>
  <dcterms:modified xsi:type="dcterms:W3CDTF">2018-09-26T06:43:43Z</dcterms:modified>
  <dc:title>中国林学会关于召开第四届中国珍贵树种学术研讨会的通知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