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72" w:rsidRPr="0032453E" w:rsidRDefault="00E62B72" w:rsidP="00E62B72">
      <w:pPr>
        <w:rPr>
          <w:rFonts w:ascii="Times New Roman" w:eastAsia="仿宋" w:hAnsi="Times New Roman" w:cs="Times New Roman"/>
          <w:sz w:val="32"/>
          <w:szCs w:val="32"/>
        </w:rPr>
      </w:pPr>
      <w:r w:rsidRPr="0032453E">
        <w:rPr>
          <w:rFonts w:ascii="Times New Roman" w:eastAsia="仿宋" w:hAnsi="仿宋" w:cs="Times New Roman"/>
          <w:sz w:val="32"/>
          <w:szCs w:val="32"/>
        </w:rPr>
        <w:t>附件</w:t>
      </w:r>
      <w:r w:rsidRPr="0032453E">
        <w:rPr>
          <w:rFonts w:ascii="Times New Roman" w:eastAsia="仿宋" w:hAnsi="Times New Roman" w:cs="Times New Roman"/>
          <w:sz w:val="32"/>
          <w:szCs w:val="32"/>
        </w:rPr>
        <w:t>1</w:t>
      </w:r>
    </w:p>
    <w:p w:rsidR="00E62B72" w:rsidRPr="0032453E" w:rsidRDefault="00E62B72" w:rsidP="00E62B72">
      <w:pPr>
        <w:spacing w:afterLines="50" w:after="156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32453E">
        <w:rPr>
          <w:rFonts w:ascii="Times New Roman" w:eastAsia="黑体" w:hAnsi="黑体" w:cs="Times New Roman"/>
          <w:sz w:val="36"/>
          <w:szCs w:val="36"/>
        </w:rPr>
        <w:t>自然教育</w:t>
      </w:r>
      <w:proofErr w:type="gramStart"/>
      <w:r w:rsidRPr="0032453E">
        <w:rPr>
          <w:rFonts w:ascii="Times New Roman" w:eastAsia="黑体" w:hAnsi="黑体" w:cs="Times New Roman"/>
          <w:sz w:val="36"/>
          <w:szCs w:val="36"/>
        </w:rPr>
        <w:t>师培训线</w:t>
      </w:r>
      <w:proofErr w:type="gramEnd"/>
      <w:r w:rsidRPr="0032453E">
        <w:rPr>
          <w:rFonts w:ascii="Times New Roman" w:eastAsia="黑体" w:hAnsi="黑体" w:cs="Times New Roman"/>
          <w:sz w:val="36"/>
          <w:szCs w:val="36"/>
        </w:rPr>
        <w:t>上课程设置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105"/>
        <w:gridCol w:w="3125"/>
        <w:gridCol w:w="1610"/>
      </w:tblGrid>
      <w:tr w:rsidR="00E62B72" w:rsidRPr="0032453E" w:rsidTr="003D2F09">
        <w:trPr>
          <w:trHeight w:val="567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黑体" w:hAnsi="黑体" w:cs="Times New Roman"/>
                <w:sz w:val="28"/>
                <w:szCs w:val="28"/>
              </w:rPr>
              <w:t>课程名称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黑体" w:hAnsi="黑体" w:cs="Times New Roman"/>
                <w:sz w:val="28"/>
                <w:szCs w:val="28"/>
              </w:rPr>
              <w:t>授课老师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黑体" w:hAnsi="黑体" w:cs="Times New Roman"/>
                <w:sz w:val="28"/>
                <w:szCs w:val="28"/>
              </w:rPr>
              <w:t>课时（每课时约</w:t>
            </w:r>
            <w:r w:rsidRPr="0032453E">
              <w:rPr>
                <w:rFonts w:ascii="Times New Roman" w:eastAsia="黑体" w:hAnsi="Times New Roman" w:cs="Times New Roman"/>
                <w:sz w:val="28"/>
                <w:szCs w:val="28"/>
              </w:rPr>
              <w:t>30</w:t>
            </w:r>
            <w:r w:rsidRPr="0032453E">
              <w:rPr>
                <w:rFonts w:ascii="Times New Roman" w:eastAsia="黑体" w:hAnsi="黑体" w:cs="Times New Roman"/>
                <w:sz w:val="28"/>
                <w:szCs w:val="28"/>
              </w:rPr>
              <w:t>分钟）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自然教育理论与实务概述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世界自然基金会，</w:t>
            </w:r>
            <w:proofErr w:type="gramStart"/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雍怡</w:t>
            </w:r>
            <w:proofErr w:type="gramEnd"/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自然艺术手工在森林体验与疗养中的作用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北京八达岭国家森林公园，张秀丽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自然教育可持续发展探索与实践</w:t>
            </w: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-</w:t>
            </w: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以八达岭国家森林公园为例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北京八达岭国家森林公园，张秀丽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植物分类与识别知识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北京林业大学，</w:t>
            </w:r>
            <w:proofErr w:type="gramStart"/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尚策</w:t>
            </w:r>
            <w:proofErr w:type="gramEnd"/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中国野外哺乳动物识别与鉴定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中国林科院，刘芳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自然教育活动中</w:t>
            </w:r>
            <w:proofErr w:type="gramStart"/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的观虫课程</w:t>
            </w:r>
            <w:proofErr w:type="gramEnd"/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科普游子，马庆宇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自然教育活动中的观鸟课程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科普游子，马庆宇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生物多样性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北京林业大学，</w:t>
            </w:r>
            <w:proofErr w:type="gramStart"/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王清春</w:t>
            </w:r>
            <w:proofErr w:type="gramEnd"/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生态学基础知识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北京师范大学，张正旺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自然教育中的古生物常识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北京自然博物馆，高源</w:t>
            </w:r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</w:tr>
      <w:tr w:rsidR="00E62B72" w:rsidRPr="0032453E" w:rsidTr="003D2F09">
        <w:trPr>
          <w:trHeight w:val="851"/>
        </w:trPr>
        <w:tc>
          <w:tcPr>
            <w:tcW w:w="0" w:type="auto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bCs/>
                <w:sz w:val="28"/>
                <w:szCs w:val="28"/>
              </w:rPr>
              <w:t>浅析团体心理辅导在自然教育中的应用</w:t>
            </w:r>
          </w:p>
        </w:tc>
        <w:tc>
          <w:tcPr>
            <w:tcW w:w="3125" w:type="dxa"/>
            <w:vAlign w:val="center"/>
          </w:tcPr>
          <w:p w:rsidR="00E62B72" w:rsidRPr="0032453E" w:rsidRDefault="00E62B72" w:rsidP="003D2F0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心理咨询师，</w:t>
            </w:r>
            <w:proofErr w:type="gramStart"/>
            <w:r w:rsidRPr="0032453E">
              <w:rPr>
                <w:rFonts w:ascii="Times New Roman" w:eastAsia="仿宋" w:hAnsi="仿宋" w:cs="Times New Roman"/>
                <w:sz w:val="28"/>
                <w:szCs w:val="28"/>
              </w:rPr>
              <w:t>胡佳硕</w:t>
            </w:r>
            <w:proofErr w:type="gramEnd"/>
          </w:p>
        </w:tc>
        <w:tc>
          <w:tcPr>
            <w:tcW w:w="1610" w:type="dxa"/>
            <w:vAlign w:val="center"/>
          </w:tcPr>
          <w:p w:rsidR="00E62B72" w:rsidRPr="0032453E" w:rsidRDefault="00E62B72" w:rsidP="003D2F0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2453E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</w:tr>
    </w:tbl>
    <w:p w:rsidR="00E62B72" w:rsidRPr="0032453E" w:rsidRDefault="00E62B72" w:rsidP="00E62B72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915599" w:rsidRDefault="00915599">
      <w:bookmarkStart w:id="0" w:name="_GoBack"/>
      <w:bookmarkEnd w:id="0"/>
    </w:p>
    <w:sectPr w:rsidR="00915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6F" w:rsidRDefault="00415F6F" w:rsidP="00E62B72">
      <w:r>
        <w:separator/>
      </w:r>
    </w:p>
  </w:endnote>
  <w:endnote w:type="continuationSeparator" w:id="0">
    <w:p w:rsidR="00415F6F" w:rsidRDefault="00415F6F" w:rsidP="00E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6F" w:rsidRDefault="00415F6F" w:rsidP="00E62B72">
      <w:r>
        <w:separator/>
      </w:r>
    </w:p>
  </w:footnote>
  <w:footnote w:type="continuationSeparator" w:id="0">
    <w:p w:rsidR="00415F6F" w:rsidRDefault="00415F6F" w:rsidP="00E6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9"/>
    <w:rsid w:val="002B1059"/>
    <w:rsid w:val="00415F6F"/>
    <w:rsid w:val="00915599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7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B72"/>
    <w:rPr>
      <w:sz w:val="18"/>
      <w:szCs w:val="18"/>
    </w:rPr>
  </w:style>
  <w:style w:type="table" w:styleId="a5">
    <w:name w:val="Table Grid"/>
    <w:basedOn w:val="a1"/>
    <w:rsid w:val="00E62B72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7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B72"/>
    <w:rPr>
      <w:sz w:val="18"/>
      <w:szCs w:val="18"/>
    </w:rPr>
  </w:style>
  <w:style w:type="table" w:styleId="a5">
    <w:name w:val="Table Grid"/>
    <w:basedOn w:val="a1"/>
    <w:rsid w:val="00E62B72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2021-04-23T06:30:00Z</dcterms:created>
  <dcterms:modified xsi:type="dcterms:W3CDTF">2021-04-23T06:30:00Z</dcterms:modified>
</cp:coreProperties>
</file>