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3</w:t>
      </w:r>
    </w:p>
    <w:p>
      <w:pPr>
        <w:widowControl/>
        <w:jc w:val="center"/>
        <w:rPr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hint="eastAsia" w:ascii="宋体" w:hAnsi="宋体"/>
          <w:kern w:val="0"/>
          <w:sz w:val="36"/>
          <w:szCs w:val="36"/>
        </w:rPr>
        <w:t>3年</w:t>
      </w:r>
      <w:r>
        <w:rPr>
          <w:rFonts w:hint="eastAsia"/>
          <w:kern w:val="0"/>
          <w:sz w:val="36"/>
          <w:szCs w:val="36"/>
        </w:rPr>
        <w:t>科学普及工作先进单位申报表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080"/>
        <w:gridCol w:w="2313"/>
        <w:gridCol w:w="1107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4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before="46" w:after="46" w:line="44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4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4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before="46" w:after="46" w:line="44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4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4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before="46" w:after="46" w:line="440" w:lineRule="exac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40" w:lineRule="exac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46" w:after="4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8" w:hRule="atLeast"/>
        </w:trPr>
        <w:tc>
          <w:tcPr>
            <w:tcW w:w="8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本年度科学普及工作情况及成效</w:t>
            </w: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atLeast"/>
              <w:ind w:firstLine="588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申报学会（盖章）</w:t>
            </w:r>
          </w:p>
          <w:p>
            <w:pPr>
              <w:widowControl/>
              <w:spacing w:after="156" w:line="46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widowControl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7085419"/>
    <w:rsid w:val="466E7D19"/>
    <w:rsid w:val="611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7CAD878C7A8647699578A07FED481777_13</vt:lpwstr>
  </property>
</Properties>
</file>